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5" w:rsidRDefault="00237255" w:rsidP="00237255">
      <w:pPr>
        <w:pStyle w:val="nazovQVR"/>
        <w:rPr>
          <w:lang w:val="sk-SK"/>
        </w:rPr>
      </w:pPr>
    </w:p>
    <w:p w:rsidR="00237255" w:rsidRPr="00237255" w:rsidRDefault="00237255" w:rsidP="00237255">
      <w:pPr>
        <w:pStyle w:val="nazovQVR"/>
        <w:rPr>
          <w:sz w:val="24"/>
        </w:rPr>
      </w:pPr>
      <w:r w:rsidRPr="00237255">
        <w:rPr>
          <w:sz w:val="24"/>
          <w:lang w:val="sk-SK"/>
        </w:rPr>
        <w:t>Možnosti spracovania odpadov</w:t>
      </w:r>
      <w:r w:rsidRPr="00237255">
        <w:rPr>
          <w:sz w:val="24"/>
        </w:rPr>
        <w:t xml:space="preserve"> z</w:t>
      </w:r>
      <w:r w:rsidRPr="00237255">
        <w:rPr>
          <w:sz w:val="24"/>
          <w:lang w:val="sk-SK"/>
        </w:rPr>
        <w:t xml:space="preserve"> výroby medi</w:t>
      </w:r>
    </w:p>
    <w:p w:rsidR="00237255" w:rsidRDefault="00237255" w:rsidP="00237255">
      <w:pPr>
        <w:jc w:val="center"/>
        <w:rPr>
          <w:i/>
          <w:lang w:val="fi-FI"/>
        </w:rPr>
      </w:pPr>
    </w:p>
    <w:p w:rsidR="00237255" w:rsidRDefault="00237255" w:rsidP="00237255">
      <w:pPr>
        <w:jc w:val="center"/>
        <w:rPr>
          <w:i/>
          <w:lang w:val="fi-FI"/>
        </w:rPr>
      </w:pPr>
      <w:r w:rsidRPr="003C6906">
        <w:rPr>
          <w:i/>
          <w:lang w:val="fi-FI"/>
        </w:rPr>
        <w:t>Dušan Klein, Dušan Oráč, Jana Pirošková, Martina Laubertová, Jakub Klimko</w:t>
      </w:r>
    </w:p>
    <w:p w:rsidR="00237255" w:rsidRPr="00E948BD" w:rsidRDefault="00237255" w:rsidP="00237255">
      <w:pPr>
        <w:jc w:val="center"/>
        <w:rPr>
          <w:i/>
          <w:lang w:val="fi-FI"/>
        </w:rPr>
      </w:pPr>
      <w:r>
        <w:rPr>
          <w:i/>
          <w:lang w:val="fi-FI"/>
        </w:rPr>
        <w:t>Technická univerzita v Košiciach, Fakulta materiálov, metalurgie a recyklácie</w:t>
      </w:r>
      <w:r w:rsidRPr="00E948BD">
        <w:rPr>
          <w:i/>
          <w:lang w:val="fi-FI"/>
        </w:rPr>
        <w:t>,</w:t>
      </w:r>
      <w:r>
        <w:rPr>
          <w:i/>
          <w:lang w:val="fi-FI"/>
        </w:rPr>
        <w:t xml:space="preserve"> Ústav recyklačných technológií</w:t>
      </w:r>
      <w:r w:rsidRPr="00E948BD">
        <w:rPr>
          <w:i/>
          <w:lang w:val="fi-FI"/>
        </w:rPr>
        <w:t>, L</w:t>
      </w:r>
      <w:r>
        <w:rPr>
          <w:i/>
          <w:lang w:val="fi-FI"/>
        </w:rPr>
        <w:t>etná  9, 042 00 Košice, Slovensko</w:t>
      </w:r>
    </w:p>
    <w:p w:rsidR="00237255" w:rsidRDefault="00237255" w:rsidP="00237255">
      <w:pPr>
        <w:jc w:val="center"/>
      </w:pPr>
      <w:bookmarkStart w:id="0" w:name="_GoBack"/>
      <w:bookmarkEnd w:id="0"/>
    </w:p>
    <w:p w:rsidR="00237255" w:rsidRPr="00E948BD" w:rsidRDefault="00237255" w:rsidP="00237255">
      <w:pPr>
        <w:pStyle w:val="Normaln1"/>
        <w:rPr>
          <w:sz w:val="22"/>
          <w:szCs w:val="22"/>
        </w:rPr>
      </w:pPr>
      <w:r w:rsidRPr="00E948BD">
        <w:rPr>
          <w:sz w:val="22"/>
          <w:szCs w:val="22"/>
        </w:rPr>
        <w:t>Abstrakt</w:t>
      </w:r>
    </w:p>
    <w:p w:rsidR="00237255" w:rsidRDefault="00237255" w:rsidP="00237255">
      <w:pPr>
        <w:jc w:val="both"/>
      </w:pPr>
      <w:r w:rsidRPr="007F6C63">
        <w:t xml:space="preserve">Meď je vďaka </w:t>
      </w:r>
      <w:r>
        <w:t>svojim vlastnostiam</w:t>
      </w:r>
      <w:r w:rsidRPr="007F6C63">
        <w:t xml:space="preserve"> veľmi žiadaným kovom. Pri jej výrobe vzniká množstvo odpadov, ktoré sú zároveň potenciálnym zdrojom surovín. Jedným z týchto odpadov je úlet z anódovej pece, ktorý je zaujímavý pre vysoký obsah zinku. Tento úlet bol podrobený sade experimentov – lúhovaniu v kyseline sírovej za rôznych podmienok</w:t>
      </w:r>
      <w:r>
        <w:t xml:space="preserve"> s cieľom získať zinok</w:t>
      </w:r>
      <w:r w:rsidRPr="007F6C63">
        <w:t>.</w:t>
      </w:r>
      <w:r>
        <w:t xml:space="preserve"> </w:t>
      </w:r>
      <w:r w:rsidRPr="009C52CB">
        <w:t>Nakoľko je proces lúhovania v kysline sírovej neselektívny, do roztoku preš</w:t>
      </w:r>
      <w:r>
        <w:t>li aj kovy ako meď, železo a nikel</w:t>
      </w:r>
      <w:r w:rsidRPr="009C52CB">
        <w:t>. Pred získavaním zinku je potrebné tieto kovy z roztoku odstrániť. Boli preto overené možnosti cementácie práškovým zinkom</w:t>
      </w:r>
      <w:r>
        <w:t>.</w:t>
      </w:r>
    </w:p>
    <w:p w:rsidR="00A14393" w:rsidRDefault="00A14393"/>
    <w:sectPr w:rsidR="00A1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0F"/>
    <w:rsid w:val="00237255"/>
    <w:rsid w:val="0084690F"/>
    <w:rsid w:val="00924715"/>
    <w:rsid w:val="00A14393"/>
    <w:rsid w:val="00D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725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1">
    <w:name w:val="Normalný 1"/>
    <w:basedOn w:val="Normlny"/>
    <w:link w:val="Normaln1Char"/>
    <w:qFormat/>
    <w:rsid w:val="00237255"/>
    <w:pPr>
      <w:spacing w:after="60" w:line="240" w:lineRule="auto"/>
      <w:jc w:val="both"/>
    </w:pPr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character" w:customStyle="1" w:styleId="Normaln1Char">
    <w:name w:val="Normalný 1 Char"/>
    <w:basedOn w:val="Predvolenpsmoodseku"/>
    <w:link w:val="Normaln1"/>
    <w:rsid w:val="00237255"/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paragraph" w:customStyle="1" w:styleId="nazovQVR">
    <w:name w:val="nazov QVR"/>
    <w:basedOn w:val="Normlny"/>
    <w:qFormat/>
    <w:rsid w:val="00237255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caps/>
      <w:sz w:val="20"/>
      <w:szCs w:val="20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725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1">
    <w:name w:val="Normalný 1"/>
    <w:basedOn w:val="Normlny"/>
    <w:link w:val="Normaln1Char"/>
    <w:qFormat/>
    <w:rsid w:val="00237255"/>
    <w:pPr>
      <w:spacing w:after="60" w:line="240" w:lineRule="auto"/>
      <w:jc w:val="both"/>
    </w:pPr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character" w:customStyle="1" w:styleId="Normaln1Char">
    <w:name w:val="Normalný 1 Char"/>
    <w:basedOn w:val="Predvolenpsmoodseku"/>
    <w:link w:val="Normaln1"/>
    <w:rsid w:val="00237255"/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paragraph" w:customStyle="1" w:styleId="nazovQVR">
    <w:name w:val="nazov QVR"/>
    <w:basedOn w:val="Normlny"/>
    <w:qFormat/>
    <w:rsid w:val="00237255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caps/>
      <w:sz w:val="20"/>
      <w:szCs w:val="20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2</cp:revision>
  <dcterms:created xsi:type="dcterms:W3CDTF">2019-04-26T12:32:00Z</dcterms:created>
  <dcterms:modified xsi:type="dcterms:W3CDTF">2019-04-26T12:32:00Z</dcterms:modified>
</cp:coreProperties>
</file>