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CA" w:rsidRDefault="006C75CA" w:rsidP="006C75CA">
      <w:pPr>
        <w:rPr>
          <w:rFonts w:cs="Times New Roman"/>
          <w:b/>
        </w:rPr>
      </w:pPr>
      <w:r w:rsidRPr="00ED1676">
        <w:rPr>
          <w:rFonts w:cs="Times New Roman"/>
          <w:b/>
        </w:rPr>
        <w:t xml:space="preserve">Příprava průmyslové výroby mezerovitého </w:t>
      </w:r>
      <w:proofErr w:type="spellStart"/>
      <w:r w:rsidRPr="00ED1676">
        <w:rPr>
          <w:rFonts w:cs="Times New Roman"/>
          <w:b/>
        </w:rPr>
        <w:t>vláknobetonu</w:t>
      </w:r>
      <w:proofErr w:type="spellEnd"/>
      <w:r w:rsidRPr="00ED1676">
        <w:rPr>
          <w:rFonts w:cs="Times New Roman"/>
          <w:b/>
        </w:rPr>
        <w:t xml:space="preserve"> s využitím betonového recyklátu</w:t>
      </w:r>
    </w:p>
    <w:p w:rsidR="006C75CA" w:rsidRPr="00ED1676" w:rsidRDefault="006C75CA" w:rsidP="006C75CA">
      <w:pPr>
        <w:rPr>
          <w:rFonts w:cs="Times New Roman"/>
          <w:b/>
        </w:rPr>
      </w:pPr>
      <w:r>
        <w:t>Autoři: doc., Ing. Jan Vodička, CSc.; Ing. Hana Hanzlová, CSc.; Ing. Luboš Musil</w:t>
      </w:r>
    </w:p>
    <w:p w:rsidR="006C75CA" w:rsidRDefault="006C75CA" w:rsidP="006C75CA">
      <w:r>
        <w:t>Anotace:</w:t>
      </w:r>
    </w:p>
    <w:p w:rsidR="006C75CA" w:rsidRPr="00EA6708" w:rsidRDefault="006C75CA" w:rsidP="006C75CA">
      <w:pPr>
        <w:rPr>
          <w:rFonts w:cs="Times New Roman"/>
        </w:rPr>
      </w:pPr>
      <w:r w:rsidRPr="00EA6708">
        <w:rPr>
          <w:rFonts w:cs="Times New Roman"/>
        </w:rPr>
        <w:t xml:space="preserve">Příspěvek pojednává o praktickém využití mezerovitého </w:t>
      </w:r>
      <w:proofErr w:type="spellStart"/>
      <w:r w:rsidRPr="00EA6708">
        <w:rPr>
          <w:rFonts w:cs="Times New Roman"/>
        </w:rPr>
        <w:t>vláknobetonu</w:t>
      </w:r>
      <w:proofErr w:type="spellEnd"/>
      <w:r w:rsidRPr="00EA6708">
        <w:rPr>
          <w:rFonts w:cs="Times New Roman"/>
        </w:rPr>
        <w:t xml:space="preserve"> v praxi. Je uvedena řada rozdílných souvislostí mezi laboratorní výrobou a průmyslovou výrobou velkého objemu </w:t>
      </w:r>
      <w:proofErr w:type="spellStart"/>
      <w:r w:rsidRPr="00EA6708">
        <w:rPr>
          <w:rFonts w:cs="Times New Roman"/>
        </w:rPr>
        <w:t>vláknobetonu</w:t>
      </w:r>
      <w:proofErr w:type="spellEnd"/>
      <w:r w:rsidRPr="00EA6708">
        <w:rPr>
          <w:rFonts w:cs="Times New Roman"/>
        </w:rPr>
        <w:t xml:space="preserve"> (</w:t>
      </w:r>
      <w:proofErr w:type="spellStart"/>
      <w:r w:rsidRPr="00EA6708">
        <w:rPr>
          <w:rFonts w:cs="Times New Roman"/>
        </w:rPr>
        <w:t>circa</w:t>
      </w:r>
      <w:proofErr w:type="spellEnd"/>
      <w:r w:rsidRPr="00EA6708">
        <w:rPr>
          <w:rFonts w:cs="Times New Roman"/>
        </w:rPr>
        <w:t xml:space="preserve"> 100 m</w:t>
      </w:r>
      <w:r w:rsidRPr="00EA6708">
        <w:rPr>
          <w:rFonts w:cs="Times New Roman"/>
          <w:vertAlign w:val="superscript"/>
        </w:rPr>
        <w:t>3</w:t>
      </w:r>
      <w:r w:rsidRPr="00EA6708">
        <w:rPr>
          <w:rFonts w:cs="Times New Roman"/>
        </w:rPr>
        <w:t xml:space="preserve">). Výsledky průkazních </w:t>
      </w:r>
      <w:proofErr w:type="spellStart"/>
      <w:r w:rsidRPr="00EA6708">
        <w:rPr>
          <w:rFonts w:cs="Times New Roman"/>
        </w:rPr>
        <w:t>záměsí</w:t>
      </w:r>
      <w:proofErr w:type="spellEnd"/>
      <w:r w:rsidRPr="00EA6708">
        <w:rPr>
          <w:rFonts w:cs="Times New Roman"/>
        </w:rPr>
        <w:t xml:space="preserve"> in </w:t>
      </w:r>
      <w:proofErr w:type="spellStart"/>
      <w:r w:rsidRPr="00EA6708">
        <w:rPr>
          <w:rFonts w:cs="Times New Roman"/>
        </w:rPr>
        <w:t>situ</w:t>
      </w:r>
      <w:proofErr w:type="spellEnd"/>
      <w:r w:rsidRPr="00EA6708">
        <w:rPr>
          <w:rFonts w:cs="Times New Roman"/>
        </w:rPr>
        <w:t xml:space="preserve"> a zkoušek ukazují skutečnou rozdílnost mezi oběma způsoby výroby mezerovitého </w:t>
      </w:r>
      <w:proofErr w:type="spellStart"/>
      <w:r w:rsidRPr="00EA6708">
        <w:rPr>
          <w:rFonts w:cs="Times New Roman"/>
        </w:rPr>
        <w:t>vláknobetonu</w:t>
      </w:r>
      <w:proofErr w:type="spellEnd"/>
      <w:r w:rsidRPr="00EA6708">
        <w:rPr>
          <w:rFonts w:cs="Times New Roman"/>
        </w:rPr>
        <w:t>.</w:t>
      </w:r>
    </w:p>
    <w:p w:rsidR="006C75CA" w:rsidRDefault="006C75CA" w:rsidP="006C75CA">
      <w:r w:rsidRPr="00EA6708">
        <w:rPr>
          <w:rFonts w:cs="Times New Roman"/>
          <w:lang w:val="en-GB"/>
        </w:rPr>
        <w:t xml:space="preserve">The paper deals with practical use of fibre reinforced </w:t>
      </w:r>
      <w:r w:rsidRPr="00EA6708">
        <w:rPr>
          <w:rFonts w:eastAsia="Times New Roman" w:cs="Times New Roman"/>
          <w:lang w:val="en-GB"/>
        </w:rPr>
        <w:t xml:space="preserve">concrete with open structure </w:t>
      </w:r>
      <w:r w:rsidRPr="00EA6708">
        <w:rPr>
          <w:rFonts w:cs="Times New Roman"/>
          <w:lang w:val="en-GB"/>
        </w:rPr>
        <w:t>in practice. There is amount of different connections between laboratory and industrial production of large volumes of fibre reinforced concrete (ca. 100 m</w:t>
      </w:r>
      <w:r w:rsidRPr="00EA6708">
        <w:rPr>
          <w:rFonts w:cs="Times New Roman"/>
          <w:vertAlign w:val="superscript"/>
          <w:lang w:val="en-GB"/>
        </w:rPr>
        <w:t>3</w:t>
      </w:r>
      <w:r w:rsidRPr="00EA6708">
        <w:rPr>
          <w:rFonts w:cs="Times New Roman"/>
          <w:lang w:val="en-GB"/>
        </w:rPr>
        <w:t>). The results of the initial fresh concrete test in situ show a real difference between these two processes for fibre reinforced concrete production.</w:t>
      </w:r>
    </w:p>
    <w:p w:rsidR="00B710F9" w:rsidRDefault="00B710F9">
      <w:bookmarkStart w:id="0" w:name="_GoBack"/>
      <w:bookmarkEnd w:id="0"/>
    </w:p>
    <w:sectPr w:rsidR="00B710F9" w:rsidSect="00C16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CA"/>
    <w:rsid w:val="000144DB"/>
    <w:rsid w:val="001C2872"/>
    <w:rsid w:val="00521997"/>
    <w:rsid w:val="006C75CA"/>
    <w:rsid w:val="00750CDE"/>
    <w:rsid w:val="00B710F9"/>
    <w:rsid w:val="00BD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C77AF-AFEA-42B3-9B7F-847BBBA1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75CA"/>
    <w:pPr>
      <w:spacing w:after="120" w:line="360" w:lineRule="auto"/>
      <w:jc w:val="both"/>
    </w:pPr>
    <w:rPr>
      <w:rFonts w:ascii="Times New Roman" w:hAnsi="Times New Roman"/>
      <w:kern w:val="28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cp:keywords/>
  <dc:description/>
  <cp:lastModifiedBy>Miro</cp:lastModifiedBy>
  <cp:revision>1</cp:revision>
  <dcterms:created xsi:type="dcterms:W3CDTF">2019-04-23T07:54:00Z</dcterms:created>
  <dcterms:modified xsi:type="dcterms:W3CDTF">2019-04-23T07:54:00Z</dcterms:modified>
</cp:coreProperties>
</file>